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AD4" w:rsidRDefault="00346AD4"/>
    <w:p w:rsidR="000536A7" w:rsidRPr="000536A7" w:rsidRDefault="000536A7" w:rsidP="00584E93">
      <w:pPr>
        <w:shd w:val="clear" w:color="auto" w:fill="D6E3BC" w:themeFill="accent3" w:themeFillTint="66"/>
        <w:spacing w:line="240" w:lineRule="auto"/>
        <w:jc w:val="center"/>
        <w:rPr>
          <w:b/>
          <w:i/>
          <w:color w:val="E36C0A" w:themeColor="accent6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historicalDiscretional"/>
        </w:rPr>
      </w:pPr>
      <w:r w:rsidRPr="00584E93">
        <w:rPr>
          <w:b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historicalDiscretional"/>
        </w:rPr>
        <w:t>S100WG Roadmap</w:t>
      </w:r>
      <w:r w:rsidRPr="00584E93">
        <w:rPr>
          <w:b/>
          <w:i/>
          <w:color w:val="E36C0A" w:themeColor="accent6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historicalDiscretional"/>
        </w:rPr>
        <w:br/>
      </w:r>
      <w:r w:rsidRPr="00584E93">
        <w:rPr>
          <w:b/>
          <w:i/>
          <w:color w:val="548DD4" w:themeColor="text2" w:themeTint="99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historicalDiscretional"/>
        </w:rPr>
        <w:t>Planning our route for an efficient navigation</w:t>
      </w:r>
    </w:p>
    <w:p w:rsidR="00346AD4" w:rsidRDefault="00346AD4"/>
    <w:p w:rsidR="00346AD4" w:rsidRDefault="00346AD4"/>
    <w:p w:rsidR="00346AD4" w:rsidRDefault="00346AD4"/>
    <w:p w:rsidR="00346AD4" w:rsidRDefault="00346AD4"/>
    <w:p w:rsidR="00DC2FA5" w:rsidRDefault="00A871D0">
      <w:r w:rsidRPr="003A4693">
        <w:rPr>
          <w:noProof/>
          <w:color w:val="FF33CC"/>
          <w:lang w:eastAsia="en-AU"/>
        </w:rPr>
        <w:drawing>
          <wp:inline distT="0" distB="0" distL="0" distR="0">
            <wp:extent cx="13470340" cy="3228975"/>
            <wp:effectExtent l="57150" t="0" r="5524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C6737A" w:rsidRDefault="001C104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E6CFF" wp14:editId="34B8309A">
                <wp:simplePos x="0" y="0"/>
                <wp:positionH relativeFrom="column">
                  <wp:posOffset>5360035</wp:posOffset>
                </wp:positionH>
                <wp:positionV relativeFrom="paragraph">
                  <wp:posOffset>134620</wp:posOffset>
                </wp:positionV>
                <wp:extent cx="1363345" cy="331076"/>
                <wp:effectExtent l="0" t="0" r="27305" b="1206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3310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04F" w:rsidRDefault="001C104F" w:rsidP="001C104F">
                            <w:pPr>
                              <w:jc w:val="center"/>
                            </w:pPr>
                            <w:r>
                              <w:t>April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E6CFF" id="Rounded Rectangle 2" o:spid="_x0000_s1026" style="position:absolute;margin-left:422.05pt;margin-top:10.6pt;width:107.35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" fillcolor="#9bbb59 [3206]" strokecolor="#4e6128 [1606]" strokeweight="2pt">
                <v:textbox>
                  <w:txbxContent>
                    <w:p w:rsidR="001C104F" w:rsidRDefault="001C104F" w:rsidP="001C104F">
                      <w:pPr>
                        <w:jc w:val="center"/>
                      </w:pPr>
                      <w:r>
                        <w:t>April 2024</w:t>
                      </w:r>
                    </w:p>
                  </w:txbxContent>
                </v:textbox>
              </v:roundrect>
            </w:pict>
          </mc:Fallback>
        </mc:AlternateContent>
      </w:r>
      <w:r w:rsidR="005D0CA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11887200</wp:posOffset>
                </wp:positionH>
                <wp:positionV relativeFrom="paragraph">
                  <wp:posOffset>49530</wp:posOffset>
                </wp:positionV>
                <wp:extent cx="1799590" cy="463550"/>
                <wp:effectExtent l="57150" t="38100" r="48260" b="88900"/>
                <wp:wrapNone/>
                <wp:docPr id="9" name="Strip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463550"/>
                        </a:xfrm>
                        <a:prstGeom prst="stripedRightArrow">
                          <a:avLst>
                            <a:gd name="adj1" fmla="val 55888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A3" w:rsidRDefault="005D0CA3" w:rsidP="005D0CA3">
                            <w:pPr>
                              <w:jc w:val="center"/>
                            </w:pPr>
                            <w:r>
                              <w:t>2026 -----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9" o:spid="_x0000_s1027" type="#_x0000_t93" style="position:absolute;margin-left:13in;margin-top:3.9pt;width:141.7pt;height:3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" adj="18818,476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D0CA3" w:rsidRDefault="005D0CA3" w:rsidP="005D0CA3">
                      <w:pPr>
                        <w:jc w:val="center"/>
                      </w:pPr>
                      <w:r>
                        <w:t>2026 -----</w:t>
                      </w:r>
                    </w:p>
                  </w:txbxContent>
                </v:textbox>
              </v:shape>
            </w:pict>
          </mc:Fallback>
        </mc:AlternateContent>
      </w:r>
      <w:r w:rsidR="003A46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191069</wp:posOffset>
                </wp:positionH>
                <wp:positionV relativeFrom="paragraph">
                  <wp:posOffset>52515</wp:posOffset>
                </wp:positionV>
                <wp:extent cx="1991249" cy="523875"/>
                <wp:effectExtent l="0" t="19050" r="47625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249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37A" w:rsidRDefault="00C6737A" w:rsidP="00C6737A">
                            <w:pPr>
                              <w:jc w:val="center"/>
                            </w:pPr>
                            <w: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7" type="#_x0000_t13" style="position:absolute;margin-left:15.05pt;margin-top:4.15pt;width:156.8pt;height:4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" adj="18759" fillcolor="#4f81bd [3204]" strokecolor="#243f60 [1604]" strokeweight="2pt">
                <v:textbox>
                  <w:txbxContent>
                    <w:p w:rsidR="00C6737A" w:rsidRDefault="00C6737A" w:rsidP="00C6737A">
                      <w:pPr>
                        <w:jc w:val="center"/>
                      </w:pPr>
                      <w: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3A46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2330752</wp:posOffset>
                </wp:positionH>
                <wp:positionV relativeFrom="paragraph">
                  <wp:posOffset>52515</wp:posOffset>
                </wp:positionV>
                <wp:extent cx="2782636" cy="523875"/>
                <wp:effectExtent l="0" t="19050" r="36830" b="476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636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37A" w:rsidRDefault="00C6737A" w:rsidP="00C6737A">
                            <w:pPr>
                              <w:jc w:val="center"/>
                            </w:pPr>
                            <w:r>
                              <w:t>2023</w:t>
                            </w:r>
                            <w:r w:rsidR="00914911">
                              <w:t xml:space="preserve"> – end of March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" o:spid="_x0000_s1028" type="#_x0000_t13" style="position:absolute;margin-left:183.5pt;margin-top:4.15pt;width:219.1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" adj="19567" fillcolor="#4f81bd [3204]" strokecolor="#243f60 [1604]" strokeweight="2pt">
                <v:textbox>
                  <w:txbxContent>
                    <w:p w:rsidR="00C6737A" w:rsidRDefault="00C6737A" w:rsidP="00C6737A">
                      <w:pPr>
                        <w:jc w:val="center"/>
                      </w:pPr>
                      <w:r>
                        <w:t>2023</w:t>
                      </w:r>
                      <w:r w:rsidR="00914911">
                        <w:t xml:space="preserve"> – end of March 2024</w:t>
                      </w:r>
                    </w:p>
                  </w:txbxContent>
                </v:textbox>
              </v:shape>
            </w:pict>
          </mc:Fallback>
        </mc:AlternateContent>
      </w:r>
      <w:r w:rsidR="003A46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7066117</wp:posOffset>
                </wp:positionH>
                <wp:positionV relativeFrom="paragraph">
                  <wp:posOffset>25220</wp:posOffset>
                </wp:positionV>
                <wp:extent cx="2284862" cy="523875"/>
                <wp:effectExtent l="0" t="19050" r="39370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862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911" w:rsidRDefault="00914911" w:rsidP="00914911">
                            <w:pPr>
                              <w:jc w:val="center"/>
                            </w:pPr>
                            <w:r>
                              <w:t>May 2024 – end of May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30" type="#_x0000_t13" style="position:absolute;margin-left:556.4pt;margin-top:2pt;width:179.9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" adj="19124" fillcolor="#4f81bd [3204]" strokecolor="#243f60 [1604]" strokeweight="2pt">
                <v:textbox>
                  <w:txbxContent>
                    <w:p w:rsidR="00914911" w:rsidRDefault="00914911" w:rsidP="00914911">
                      <w:pPr>
                        <w:jc w:val="center"/>
                      </w:pPr>
                      <w:r>
                        <w:t>May 2024 – end of May 2025</w:t>
                      </w:r>
                    </w:p>
                  </w:txbxContent>
                </v:textbox>
              </v:shape>
            </w:pict>
          </mc:Fallback>
        </mc:AlternateContent>
      </w:r>
      <w:r w:rsidR="003A46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9591645</wp:posOffset>
                </wp:positionH>
                <wp:positionV relativeFrom="paragraph">
                  <wp:posOffset>134402</wp:posOffset>
                </wp:positionV>
                <wp:extent cx="2036248" cy="304800"/>
                <wp:effectExtent l="0" t="0" r="2159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248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874" w:rsidRDefault="00DD7874" w:rsidP="00DD7874">
                            <w:pPr>
                              <w:jc w:val="center"/>
                            </w:pPr>
                            <w:r>
                              <w:t>By December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31" style="position:absolute;margin-left:755.25pt;margin-top:10.6pt;width:160.3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" fillcolor="#c0504d [3205]" strokecolor="#622423 [1605]" strokeweight="2pt">
                <v:textbox>
                  <w:txbxContent>
                    <w:p w:rsidR="00DD7874" w:rsidRDefault="00DD7874" w:rsidP="00DD7874">
                      <w:pPr>
                        <w:jc w:val="center"/>
                      </w:pPr>
                      <w:r>
                        <w:t>By December 2025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37A" w:rsidRDefault="00C6737A">
      <w:bookmarkStart w:id="0" w:name="_GoBack"/>
      <w:bookmarkEnd w:id="0"/>
    </w:p>
    <w:sectPr w:rsidR="00C6737A" w:rsidSect="00A871D0">
      <w:headerReference w:type="default" r:id="rId11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D4" w:rsidRDefault="00346AD4" w:rsidP="00346AD4">
      <w:pPr>
        <w:spacing w:after="0" w:line="240" w:lineRule="auto"/>
      </w:pPr>
      <w:r>
        <w:separator/>
      </w:r>
    </w:p>
  </w:endnote>
  <w:endnote w:type="continuationSeparator" w:id="0">
    <w:p w:rsidR="00346AD4" w:rsidRDefault="00346AD4" w:rsidP="0034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D4" w:rsidRDefault="00346AD4" w:rsidP="00346AD4">
      <w:pPr>
        <w:spacing w:after="0" w:line="240" w:lineRule="auto"/>
      </w:pPr>
      <w:r>
        <w:separator/>
      </w:r>
    </w:p>
  </w:footnote>
  <w:footnote w:type="continuationSeparator" w:id="0">
    <w:p w:rsidR="00346AD4" w:rsidRDefault="00346AD4" w:rsidP="0034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right"/>
      <w:tblLook w:val="04A0" w:firstRow="1" w:lastRow="0" w:firstColumn="1" w:lastColumn="0" w:noHBand="0" w:noVBand="1"/>
    </w:tblPr>
    <w:tblGrid>
      <w:gridCol w:w="1702"/>
    </w:tblGrid>
    <w:tr w:rsidR="00B46A24" w:rsidRPr="003465F7" w:rsidTr="005F2508">
      <w:trPr>
        <w:jc w:val="right"/>
      </w:trPr>
      <w:tc>
        <w:tcPr>
          <w:tcW w:w="1702" w:type="dxa"/>
        </w:tcPr>
        <w:p w:rsidR="00B46A24" w:rsidRPr="003465F7" w:rsidRDefault="00B46A24" w:rsidP="00B46A24">
          <w:pPr>
            <w:pStyle w:val="Header"/>
            <w:jc w:val="center"/>
          </w:pPr>
          <w:r>
            <w:t>S100WG3-05</w:t>
          </w:r>
        </w:p>
      </w:tc>
    </w:tr>
  </w:tbl>
  <w:p w:rsidR="00B46A24" w:rsidRDefault="00B46A24" w:rsidP="00B46A2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1D0"/>
    <w:rsid w:val="000134FF"/>
    <w:rsid w:val="00033C74"/>
    <w:rsid w:val="000536A7"/>
    <w:rsid w:val="001C104F"/>
    <w:rsid w:val="00346AD4"/>
    <w:rsid w:val="003A4693"/>
    <w:rsid w:val="003A565C"/>
    <w:rsid w:val="004C6A59"/>
    <w:rsid w:val="00584E93"/>
    <w:rsid w:val="005D0CA3"/>
    <w:rsid w:val="00765D9F"/>
    <w:rsid w:val="00914911"/>
    <w:rsid w:val="00A46E57"/>
    <w:rsid w:val="00A871D0"/>
    <w:rsid w:val="00AA60C5"/>
    <w:rsid w:val="00AC1896"/>
    <w:rsid w:val="00B001DF"/>
    <w:rsid w:val="00B46A24"/>
    <w:rsid w:val="00B86584"/>
    <w:rsid w:val="00C6737A"/>
    <w:rsid w:val="00CD38E0"/>
    <w:rsid w:val="00D70C47"/>
    <w:rsid w:val="00DC2FA5"/>
    <w:rsid w:val="00DD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226B7"/>
  <w15:chartTrackingRefBased/>
  <w15:docId w15:val="{B292B49F-D756-43C1-9A2F-DECF64C4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AD4"/>
  </w:style>
  <w:style w:type="paragraph" w:styleId="Footer">
    <w:name w:val="footer"/>
    <w:basedOn w:val="Normal"/>
    <w:link w:val="FooterChar"/>
    <w:uiPriority w:val="99"/>
    <w:unhideWhenUsed/>
    <w:rsid w:val="0034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AD4"/>
  </w:style>
  <w:style w:type="table" w:styleId="TableGrid">
    <w:name w:val="Table Grid"/>
    <w:basedOn w:val="TableNormal"/>
    <w:uiPriority w:val="39"/>
    <w:rsid w:val="00B46A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fif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fif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12ABECD-2C6B-46F8-A8E2-17CA23A5EEC1}" type="doc">
      <dgm:prSet loTypeId="urn:microsoft.com/office/officeart/2005/8/layout/hProcess10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9E039E2-5A9A-4C88-BA53-EDB2A9ECF39F}">
      <dgm:prSet phldrT="[Text]"/>
      <dgm:spPr/>
      <dgm:t>
        <a:bodyPr/>
        <a:lstStyle/>
        <a:p>
          <a:r>
            <a:rPr lang="en-US" b="1">
              <a:solidFill>
                <a:srgbClr val="92D050"/>
              </a:solidFill>
            </a:rPr>
            <a:t>Establish S100WG</a:t>
          </a:r>
        </a:p>
      </dgm:t>
    </dgm:pt>
    <dgm:pt modelId="{E1D3C654-8DDA-4590-A688-A31DA4415CFE}" type="parTrans" cxnId="{4B17BC00-E333-4605-902F-1C4D07D4822D}">
      <dgm:prSet/>
      <dgm:spPr/>
      <dgm:t>
        <a:bodyPr/>
        <a:lstStyle/>
        <a:p>
          <a:endParaRPr lang="en-US"/>
        </a:p>
      </dgm:t>
    </dgm:pt>
    <dgm:pt modelId="{5BF8DA2A-CEA0-423C-AA91-541AE661CEF2}" type="sibTrans" cxnId="{4B17BC00-E333-4605-902F-1C4D07D4822D}">
      <dgm:prSet/>
      <dgm:spPr/>
      <dgm:t>
        <a:bodyPr/>
        <a:lstStyle/>
        <a:p>
          <a:endParaRPr lang="en-US"/>
        </a:p>
      </dgm:t>
    </dgm:pt>
    <dgm:pt modelId="{5A818E12-13E9-406A-B379-3A891EA2087D}">
      <dgm:prSet phldrT="[Text]"/>
      <dgm:spPr/>
      <dgm:t>
        <a:bodyPr/>
        <a:lstStyle/>
        <a:p>
          <a:r>
            <a:rPr lang="en-US"/>
            <a:t>November 2022</a:t>
          </a:r>
        </a:p>
      </dgm:t>
    </dgm:pt>
    <dgm:pt modelId="{A423F626-E81A-44D6-9550-24D282DA456F}" type="parTrans" cxnId="{D3AC385D-21B1-499B-A0B2-B2EACFA42043}">
      <dgm:prSet/>
      <dgm:spPr/>
      <dgm:t>
        <a:bodyPr/>
        <a:lstStyle/>
        <a:p>
          <a:endParaRPr lang="en-US"/>
        </a:p>
      </dgm:t>
    </dgm:pt>
    <dgm:pt modelId="{C745A8DE-7965-455E-8448-ADEF0012B371}" type="sibTrans" cxnId="{D3AC385D-21B1-499B-A0B2-B2EACFA42043}">
      <dgm:prSet/>
      <dgm:spPr/>
      <dgm:t>
        <a:bodyPr/>
        <a:lstStyle/>
        <a:p>
          <a:endParaRPr lang="en-US"/>
        </a:p>
      </dgm:t>
    </dgm:pt>
    <dgm:pt modelId="{AD181721-24A1-4EA2-9EF4-7AF4705322B2}">
      <dgm:prSet phldrT="[Text]"/>
      <dgm:spPr/>
      <dgm:t>
        <a:bodyPr/>
        <a:lstStyle/>
        <a:p>
          <a:r>
            <a:rPr lang="en-US" b="1">
              <a:solidFill>
                <a:srgbClr val="92D050"/>
              </a:solidFill>
            </a:rPr>
            <a:t>Accelerate S-100 awarness and eductaion at the national level</a:t>
          </a:r>
        </a:p>
      </dgm:t>
    </dgm:pt>
    <dgm:pt modelId="{C33BE164-C303-4F60-84B6-1277F174692B}" type="parTrans" cxnId="{BB82666A-945C-4108-BC20-5F03FA9E5821}">
      <dgm:prSet/>
      <dgm:spPr/>
      <dgm:t>
        <a:bodyPr/>
        <a:lstStyle/>
        <a:p>
          <a:endParaRPr lang="en-US"/>
        </a:p>
      </dgm:t>
    </dgm:pt>
    <dgm:pt modelId="{2882FAC9-F532-46B4-B412-237E24C722E0}" type="sibTrans" cxnId="{BB82666A-945C-4108-BC20-5F03FA9E5821}">
      <dgm:prSet/>
      <dgm:spPr/>
      <dgm:t>
        <a:bodyPr/>
        <a:lstStyle/>
        <a:p>
          <a:endParaRPr lang="en-US"/>
        </a:p>
      </dgm:t>
    </dgm:pt>
    <dgm:pt modelId="{73284B26-E2EC-4BDD-979C-646BAA4729F9}">
      <dgm:prSet phldrT="[Text]"/>
      <dgm:spPr/>
      <dgm:t>
        <a:bodyPr/>
        <a:lstStyle/>
        <a:p>
          <a:r>
            <a:rPr lang="en-US"/>
            <a:t>Regular meetings</a:t>
          </a:r>
        </a:p>
      </dgm:t>
    </dgm:pt>
    <dgm:pt modelId="{12B2594A-1C31-46EE-B807-9D1A3E706FD1}" type="parTrans" cxnId="{68B973D5-7A99-4CE7-B53D-6BA990A307E3}">
      <dgm:prSet/>
      <dgm:spPr/>
      <dgm:t>
        <a:bodyPr/>
        <a:lstStyle/>
        <a:p>
          <a:endParaRPr lang="en-US"/>
        </a:p>
      </dgm:t>
    </dgm:pt>
    <dgm:pt modelId="{20706706-95FE-4269-9BC4-85D7EC5C5150}" type="sibTrans" cxnId="{68B973D5-7A99-4CE7-B53D-6BA990A307E3}">
      <dgm:prSet/>
      <dgm:spPr/>
      <dgm:t>
        <a:bodyPr/>
        <a:lstStyle/>
        <a:p>
          <a:endParaRPr lang="en-US"/>
        </a:p>
      </dgm:t>
    </dgm:pt>
    <dgm:pt modelId="{71BB2BBF-9A94-4D71-ADF9-4704BAF2D340}">
      <dgm:prSet phldrT="[Text]"/>
      <dgm:spPr/>
      <dgm:t>
        <a:bodyPr/>
        <a:lstStyle/>
        <a:p>
          <a:r>
            <a:rPr lang="en-US"/>
            <a:t>Educational sessions</a:t>
          </a:r>
        </a:p>
      </dgm:t>
    </dgm:pt>
    <dgm:pt modelId="{6BCC02B7-843E-488E-806D-0252358B2076}" type="parTrans" cxnId="{6B6A4EEE-B217-4406-88E9-17334734D85D}">
      <dgm:prSet/>
      <dgm:spPr/>
      <dgm:t>
        <a:bodyPr/>
        <a:lstStyle/>
        <a:p>
          <a:endParaRPr lang="en-US"/>
        </a:p>
      </dgm:t>
    </dgm:pt>
    <dgm:pt modelId="{A237352D-B89F-4B98-9DDE-76B4978D1C47}" type="sibTrans" cxnId="{6B6A4EEE-B217-4406-88E9-17334734D85D}">
      <dgm:prSet/>
      <dgm:spPr/>
      <dgm:t>
        <a:bodyPr/>
        <a:lstStyle/>
        <a:p>
          <a:endParaRPr lang="en-US"/>
        </a:p>
      </dgm:t>
    </dgm:pt>
    <dgm:pt modelId="{88E868D4-FDCF-4A56-9C7E-03421481FB30}">
      <dgm:prSet phldrT="[Text]"/>
      <dgm:spPr/>
      <dgm:t>
        <a:bodyPr/>
        <a:lstStyle/>
        <a:p>
          <a:r>
            <a:rPr lang="en-US" b="1">
              <a:solidFill>
                <a:srgbClr val="92D050"/>
              </a:solidFill>
            </a:rPr>
            <a:t>Establish Test Bed Area</a:t>
          </a:r>
        </a:p>
      </dgm:t>
    </dgm:pt>
    <dgm:pt modelId="{0320A7B3-4C2E-483E-9744-F74FC8A80266}" type="parTrans" cxnId="{E00329F7-40E7-4E9D-8ABC-0ACB17CCF641}">
      <dgm:prSet/>
      <dgm:spPr/>
      <dgm:t>
        <a:bodyPr/>
        <a:lstStyle/>
        <a:p>
          <a:endParaRPr lang="en-US"/>
        </a:p>
      </dgm:t>
    </dgm:pt>
    <dgm:pt modelId="{4E958077-E62D-4BCF-9DA8-07C72C5FFE23}" type="sibTrans" cxnId="{E00329F7-40E7-4E9D-8ABC-0ACB17CCF641}">
      <dgm:prSet/>
      <dgm:spPr/>
      <dgm:t>
        <a:bodyPr/>
        <a:lstStyle/>
        <a:p>
          <a:endParaRPr lang="en-US"/>
        </a:p>
      </dgm:t>
    </dgm:pt>
    <dgm:pt modelId="{1EF7BD00-051B-4A97-9968-4429FA3AF18C}">
      <dgm:prSet phldrT="[Text]"/>
      <dgm:spPr/>
      <dgm:t>
        <a:bodyPr/>
        <a:lstStyle/>
        <a:p>
          <a:r>
            <a:rPr lang="en-US"/>
            <a:t>Appoint Test Bed lead</a:t>
          </a:r>
        </a:p>
      </dgm:t>
    </dgm:pt>
    <dgm:pt modelId="{8E0006A1-0449-4E68-9717-DBF95ADFC816}" type="parTrans" cxnId="{902B28E3-B579-4BF6-A333-1FEB560628AF}">
      <dgm:prSet/>
      <dgm:spPr/>
      <dgm:t>
        <a:bodyPr/>
        <a:lstStyle/>
        <a:p>
          <a:endParaRPr lang="en-US"/>
        </a:p>
      </dgm:t>
    </dgm:pt>
    <dgm:pt modelId="{44645C28-9E74-4588-8AC6-7CFFE44DF6BA}" type="sibTrans" cxnId="{902B28E3-B579-4BF6-A333-1FEB560628AF}">
      <dgm:prSet/>
      <dgm:spPr/>
      <dgm:t>
        <a:bodyPr/>
        <a:lstStyle/>
        <a:p>
          <a:endParaRPr lang="en-US"/>
        </a:p>
      </dgm:t>
    </dgm:pt>
    <dgm:pt modelId="{B79A5105-F30E-4ECB-83B4-B4E1684A48EB}">
      <dgm:prSet phldrT="[Text]"/>
      <dgm:spPr/>
      <dgm:t>
        <a:bodyPr/>
        <a:lstStyle/>
        <a:p>
          <a:r>
            <a:rPr lang="en-US"/>
            <a:t>Prepare scope of work</a:t>
          </a:r>
        </a:p>
      </dgm:t>
    </dgm:pt>
    <dgm:pt modelId="{AA6D3A82-CB3E-4BC5-A28C-B16A948C4BA7}" type="parTrans" cxnId="{B98B0BF6-F414-4D37-8C59-D2D6AFDE82D8}">
      <dgm:prSet/>
      <dgm:spPr/>
      <dgm:t>
        <a:bodyPr/>
        <a:lstStyle/>
        <a:p>
          <a:endParaRPr lang="en-US"/>
        </a:p>
      </dgm:t>
    </dgm:pt>
    <dgm:pt modelId="{D4005DF7-86F7-48C3-BE6A-C05D99CEE224}" type="sibTrans" cxnId="{B98B0BF6-F414-4D37-8C59-D2D6AFDE82D8}">
      <dgm:prSet/>
      <dgm:spPr/>
      <dgm:t>
        <a:bodyPr/>
        <a:lstStyle/>
        <a:p>
          <a:endParaRPr lang="en-US"/>
        </a:p>
      </dgm:t>
    </dgm:pt>
    <dgm:pt modelId="{10243576-BAD5-4480-9712-BA823BFFC1EE}">
      <dgm:prSet phldrT="[Text]"/>
      <dgm:spPr/>
      <dgm:t>
        <a:bodyPr/>
        <a:lstStyle/>
        <a:p>
          <a:r>
            <a:rPr lang="en-US"/>
            <a:t>Draft ToR</a:t>
          </a:r>
        </a:p>
      </dgm:t>
    </dgm:pt>
    <dgm:pt modelId="{FFBCC92E-F136-490E-9CDA-A9D5027B1A08}" type="parTrans" cxnId="{46A07924-720F-43FB-9860-A993121A4E70}">
      <dgm:prSet/>
      <dgm:spPr/>
      <dgm:t>
        <a:bodyPr/>
        <a:lstStyle/>
        <a:p>
          <a:endParaRPr lang="en-US"/>
        </a:p>
      </dgm:t>
    </dgm:pt>
    <dgm:pt modelId="{49001431-022B-48C4-B431-7A45CF0A985A}" type="sibTrans" cxnId="{46A07924-720F-43FB-9860-A993121A4E70}">
      <dgm:prSet/>
      <dgm:spPr/>
      <dgm:t>
        <a:bodyPr/>
        <a:lstStyle/>
        <a:p>
          <a:endParaRPr lang="en-US"/>
        </a:p>
      </dgm:t>
    </dgm:pt>
    <dgm:pt modelId="{5A217755-F5B8-4198-98BD-9543D18E1464}">
      <dgm:prSet phldrT="[Text]"/>
      <dgm:spPr/>
      <dgm:t>
        <a:bodyPr/>
        <a:lstStyle/>
        <a:p>
          <a:r>
            <a:rPr lang="en-US"/>
            <a:t>Identify and contact stakeholders</a:t>
          </a:r>
        </a:p>
      </dgm:t>
    </dgm:pt>
    <dgm:pt modelId="{F8EF4B38-5B5B-4354-9540-0656A4F8DF2C}" type="parTrans" cxnId="{5B3C8E7B-BBAB-457E-A170-EFAD1CBFD871}">
      <dgm:prSet/>
      <dgm:spPr/>
      <dgm:t>
        <a:bodyPr/>
        <a:lstStyle/>
        <a:p>
          <a:endParaRPr lang="en-US"/>
        </a:p>
      </dgm:t>
    </dgm:pt>
    <dgm:pt modelId="{1FA83BA9-48F5-48A4-8460-7453781F51E7}" type="sibTrans" cxnId="{5B3C8E7B-BBAB-457E-A170-EFAD1CBFD871}">
      <dgm:prSet/>
      <dgm:spPr/>
      <dgm:t>
        <a:bodyPr/>
        <a:lstStyle/>
        <a:p>
          <a:endParaRPr lang="en-US"/>
        </a:p>
      </dgm:t>
    </dgm:pt>
    <dgm:pt modelId="{D3E3A109-8FA5-4726-985B-E22FD09CA1F3}">
      <dgm:prSet phldrT="[Text]"/>
      <dgm:spPr/>
      <dgm:t>
        <a:bodyPr/>
        <a:lstStyle/>
        <a:p>
          <a:r>
            <a:rPr lang="en-US"/>
            <a:t>Develop Roadmap and Strategic Plan</a:t>
          </a:r>
        </a:p>
      </dgm:t>
    </dgm:pt>
    <dgm:pt modelId="{225F8B88-BFCB-4A31-B55F-1F125F90F893}" type="parTrans" cxnId="{CA50CC3D-EF99-499C-BF28-4E09FDE16C2A}">
      <dgm:prSet/>
      <dgm:spPr/>
      <dgm:t>
        <a:bodyPr/>
        <a:lstStyle/>
        <a:p>
          <a:endParaRPr lang="en-US"/>
        </a:p>
      </dgm:t>
    </dgm:pt>
    <dgm:pt modelId="{45D197E9-53DD-426B-88B1-372B63DA31AE}" type="sibTrans" cxnId="{CA50CC3D-EF99-499C-BF28-4E09FDE16C2A}">
      <dgm:prSet/>
      <dgm:spPr/>
      <dgm:t>
        <a:bodyPr/>
        <a:lstStyle/>
        <a:p>
          <a:endParaRPr lang="en-US"/>
        </a:p>
      </dgm:t>
    </dgm:pt>
    <dgm:pt modelId="{9C18FF22-13BA-44DE-9B1C-C7188AF9F5B7}">
      <dgm:prSet phldrT="[Text]"/>
      <dgm:spPr/>
      <dgm:t>
        <a:bodyPr/>
        <a:lstStyle/>
        <a:p>
          <a:r>
            <a:rPr lang="en-US"/>
            <a:t>Build the PT</a:t>
          </a:r>
        </a:p>
      </dgm:t>
    </dgm:pt>
    <dgm:pt modelId="{4449E7BD-1771-43E7-BFC0-BE629748FF88}" type="parTrans" cxnId="{CC718EED-37D4-402C-BBDF-F1339A354EF9}">
      <dgm:prSet/>
      <dgm:spPr/>
      <dgm:t>
        <a:bodyPr/>
        <a:lstStyle/>
        <a:p>
          <a:endParaRPr lang="en-US"/>
        </a:p>
      </dgm:t>
    </dgm:pt>
    <dgm:pt modelId="{A1E64DA4-DCFA-4BE6-A4FE-09087DE058D0}" type="sibTrans" cxnId="{CC718EED-37D4-402C-BBDF-F1339A354EF9}">
      <dgm:prSet/>
      <dgm:spPr/>
      <dgm:t>
        <a:bodyPr/>
        <a:lstStyle/>
        <a:p>
          <a:endParaRPr lang="en-US"/>
        </a:p>
      </dgm:t>
    </dgm:pt>
    <dgm:pt modelId="{B6597D3A-F253-4AD3-99DA-D8C295D18BD4}">
      <dgm:prSet phldrT="[Text]"/>
      <dgm:spPr/>
      <dgm:t>
        <a:bodyPr/>
        <a:lstStyle/>
        <a:p>
          <a:r>
            <a:rPr lang="en-US"/>
            <a:t>Develop Test Bed Plan</a:t>
          </a:r>
        </a:p>
      </dgm:t>
    </dgm:pt>
    <dgm:pt modelId="{3C46B9EA-E922-4926-B90B-786EF2A5AD8F}" type="parTrans" cxnId="{9595FD74-D8AE-40FB-BE64-23C99A53ED61}">
      <dgm:prSet/>
      <dgm:spPr/>
      <dgm:t>
        <a:bodyPr/>
        <a:lstStyle/>
        <a:p>
          <a:endParaRPr lang="en-US"/>
        </a:p>
      </dgm:t>
    </dgm:pt>
    <dgm:pt modelId="{59E344B6-ACE4-4CDA-BBC5-71A1E4D29937}" type="sibTrans" cxnId="{9595FD74-D8AE-40FB-BE64-23C99A53ED61}">
      <dgm:prSet/>
      <dgm:spPr/>
      <dgm:t>
        <a:bodyPr/>
        <a:lstStyle/>
        <a:p>
          <a:endParaRPr lang="en-US"/>
        </a:p>
      </dgm:t>
    </dgm:pt>
    <dgm:pt modelId="{A2533FCB-51CC-4119-9FFF-6CA7E0CFDAA9}">
      <dgm:prSet/>
      <dgm:spPr/>
      <dgm:t>
        <a:bodyPr/>
        <a:lstStyle/>
        <a:p>
          <a:r>
            <a:rPr lang="en-US" b="1">
              <a:solidFill>
                <a:srgbClr val="92D050"/>
              </a:solidFill>
            </a:rPr>
            <a:t>Exploit Test Bed Area</a:t>
          </a:r>
        </a:p>
      </dgm:t>
    </dgm:pt>
    <dgm:pt modelId="{76C38A48-F410-4C80-B54B-3285112A36F9}" type="parTrans" cxnId="{4F310388-C811-4117-A78E-53B3D8766F26}">
      <dgm:prSet/>
      <dgm:spPr/>
      <dgm:t>
        <a:bodyPr/>
        <a:lstStyle/>
        <a:p>
          <a:endParaRPr lang="en-US"/>
        </a:p>
      </dgm:t>
    </dgm:pt>
    <dgm:pt modelId="{FFFA0967-685F-4EF6-BA58-660DBE305F49}" type="sibTrans" cxnId="{4F310388-C811-4117-A78E-53B3D8766F26}">
      <dgm:prSet/>
      <dgm:spPr/>
      <dgm:t>
        <a:bodyPr/>
        <a:lstStyle/>
        <a:p>
          <a:endParaRPr lang="en-US"/>
        </a:p>
      </dgm:t>
    </dgm:pt>
    <dgm:pt modelId="{FECCFC76-68EA-4116-B631-EF630587B9B3}">
      <dgm:prSet/>
      <dgm:spPr/>
      <dgm:t>
        <a:bodyPr/>
        <a:lstStyle/>
        <a:p>
          <a:r>
            <a:rPr lang="en-US">
              <a:solidFill>
                <a:srgbClr val="FFFF00"/>
              </a:solidFill>
            </a:rPr>
            <a:t>Ensure diverse S-100 products and services are available in Australia's Maritime Domain</a:t>
          </a:r>
        </a:p>
      </dgm:t>
    </dgm:pt>
    <dgm:pt modelId="{D3F94A07-46B9-4B7F-BA44-2F3CEBEB13E6}" type="parTrans" cxnId="{5A9DDB92-F800-414E-8BCE-554841B23C6F}">
      <dgm:prSet/>
      <dgm:spPr/>
      <dgm:t>
        <a:bodyPr/>
        <a:lstStyle/>
        <a:p>
          <a:endParaRPr lang="en-US"/>
        </a:p>
      </dgm:t>
    </dgm:pt>
    <dgm:pt modelId="{A3EB5151-4C0C-4CDF-82E0-D20A63ED072D}" type="sibTrans" cxnId="{5A9DDB92-F800-414E-8BCE-554841B23C6F}">
      <dgm:prSet/>
      <dgm:spPr/>
      <dgm:t>
        <a:bodyPr/>
        <a:lstStyle/>
        <a:p>
          <a:endParaRPr lang="en-US"/>
        </a:p>
      </dgm:t>
    </dgm:pt>
    <dgm:pt modelId="{CB3A9691-A839-441E-B72D-5270FE542CDC}">
      <dgm:prSet phldrT="[Text]"/>
      <dgm:spPr/>
      <dgm:t>
        <a:bodyPr/>
        <a:lstStyle/>
        <a:p>
          <a:r>
            <a:rPr lang="en-US"/>
            <a:t>Execute and Report findings and recommendations</a:t>
          </a:r>
        </a:p>
      </dgm:t>
    </dgm:pt>
    <dgm:pt modelId="{13F4F104-9569-43F0-8E4F-2A8518974CF7}" type="parTrans" cxnId="{8771EEAD-B8F8-41BD-BBBC-E4D6E715A63D}">
      <dgm:prSet/>
      <dgm:spPr/>
      <dgm:t>
        <a:bodyPr/>
        <a:lstStyle/>
        <a:p>
          <a:endParaRPr lang="en-US"/>
        </a:p>
      </dgm:t>
    </dgm:pt>
    <dgm:pt modelId="{D192985A-CA39-4505-8F17-EE4F13B82B69}" type="sibTrans" cxnId="{8771EEAD-B8F8-41BD-BBBC-E4D6E715A63D}">
      <dgm:prSet/>
      <dgm:spPr/>
      <dgm:t>
        <a:bodyPr/>
        <a:lstStyle/>
        <a:p>
          <a:endParaRPr lang="en-US"/>
        </a:p>
      </dgm:t>
    </dgm:pt>
    <dgm:pt modelId="{04E08BC0-AB90-40AD-8BA4-AD369ABDC49B}">
      <dgm:prSet phldrT="[Text]"/>
      <dgm:spPr/>
      <dgm:t>
        <a:bodyPr/>
        <a:lstStyle/>
        <a:p>
          <a:r>
            <a:rPr lang="en-US"/>
            <a:t>exposure to IHO WG/PT</a:t>
          </a:r>
        </a:p>
      </dgm:t>
    </dgm:pt>
    <dgm:pt modelId="{307E62F3-0C90-4761-9224-F592182A0825}" type="parTrans" cxnId="{F4415F51-B723-4561-9895-F1544B408065}">
      <dgm:prSet/>
      <dgm:spPr/>
      <dgm:t>
        <a:bodyPr/>
        <a:lstStyle/>
        <a:p>
          <a:endParaRPr lang="en-US"/>
        </a:p>
      </dgm:t>
    </dgm:pt>
    <dgm:pt modelId="{A4B1F045-B206-47F9-B1A9-583883D07156}" type="sibTrans" cxnId="{F4415F51-B723-4561-9895-F1544B408065}">
      <dgm:prSet/>
      <dgm:spPr/>
      <dgm:t>
        <a:bodyPr/>
        <a:lstStyle/>
        <a:p>
          <a:endParaRPr lang="en-US"/>
        </a:p>
      </dgm:t>
    </dgm:pt>
    <dgm:pt modelId="{D6E52B85-AFB4-4D36-AB5F-1EA9DAD2B9B4}">
      <dgm:prSet/>
      <dgm:spPr/>
      <dgm:t>
        <a:bodyPr/>
        <a:lstStyle/>
        <a:p>
          <a:r>
            <a:rPr lang="en-US" b="1">
              <a:solidFill>
                <a:schemeClr val="accent6">
                  <a:lumMod val="60000"/>
                  <a:lumOff val="40000"/>
                </a:schemeClr>
              </a:solidFill>
            </a:rPr>
            <a:t>Facilitate and coordinate the growth of S-100 products and services</a:t>
          </a:r>
        </a:p>
      </dgm:t>
    </dgm:pt>
    <dgm:pt modelId="{C314A762-2A1A-4B27-B8D5-0739D739E252}" type="parTrans" cxnId="{071D7185-9ABB-4BB1-BE12-6BD1FDAB4728}">
      <dgm:prSet/>
      <dgm:spPr/>
      <dgm:t>
        <a:bodyPr/>
        <a:lstStyle/>
        <a:p>
          <a:endParaRPr lang="en-US"/>
        </a:p>
      </dgm:t>
    </dgm:pt>
    <dgm:pt modelId="{69DBC411-D7BD-41EC-838F-7D30DCD94294}" type="sibTrans" cxnId="{071D7185-9ABB-4BB1-BE12-6BD1FDAB4728}">
      <dgm:prSet/>
      <dgm:spPr/>
      <dgm:t>
        <a:bodyPr/>
        <a:lstStyle/>
        <a:p>
          <a:endParaRPr lang="en-US"/>
        </a:p>
      </dgm:t>
    </dgm:pt>
    <dgm:pt modelId="{1600FE5D-F701-4B3B-96F3-E623B69AEF93}" type="pres">
      <dgm:prSet presAssocID="{C12ABECD-2C6B-46F8-A8E2-17CA23A5EEC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C534019-F1B9-4CB5-8AD3-1DFAFE6427E4}" type="pres">
      <dgm:prSet presAssocID="{E9E039E2-5A9A-4C88-BA53-EDB2A9ECF39F}" presName="composite" presStyleCnt="0"/>
      <dgm:spPr/>
    </dgm:pt>
    <dgm:pt modelId="{92D25F68-75E1-44AF-A3D7-F49258493C55}" type="pres">
      <dgm:prSet presAssocID="{E9E039E2-5A9A-4C88-BA53-EDB2A9ECF39F}" presName="imagSh" presStyleLbl="bgImgPlace1" presStyleIdx="0" presStyleCnt="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en-US"/>
        </a:p>
      </dgm:t>
    </dgm:pt>
    <dgm:pt modelId="{40FCDA50-3B03-4275-A96B-3595BA6CE0DD}" type="pres">
      <dgm:prSet presAssocID="{E9E039E2-5A9A-4C88-BA53-EDB2A9ECF39F}" presName="txNode" presStyleLbl="node1" presStyleIdx="0" presStyleCnt="6" custLinFactNeighborX="15057" custLinFactNeighborY="139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C8D3EB-C267-4A76-B14F-8DFFE5F0F077}" type="pres">
      <dgm:prSet presAssocID="{5BF8DA2A-CEA0-423C-AA91-541AE661CEF2}" presName="sibTrans" presStyleLbl="sibTrans2D1" presStyleIdx="0" presStyleCnt="5"/>
      <dgm:spPr/>
      <dgm:t>
        <a:bodyPr/>
        <a:lstStyle/>
        <a:p>
          <a:endParaRPr lang="en-US"/>
        </a:p>
      </dgm:t>
    </dgm:pt>
    <dgm:pt modelId="{CDF0AC5D-39BB-46CE-A5C4-7D091F785C37}" type="pres">
      <dgm:prSet presAssocID="{5BF8DA2A-CEA0-423C-AA91-541AE661CEF2}" presName="connTx" presStyleLbl="sibTrans2D1" presStyleIdx="0" presStyleCnt="5"/>
      <dgm:spPr/>
      <dgm:t>
        <a:bodyPr/>
        <a:lstStyle/>
        <a:p>
          <a:endParaRPr lang="en-US"/>
        </a:p>
      </dgm:t>
    </dgm:pt>
    <dgm:pt modelId="{8F267BF0-EAB4-4F5E-ABF1-C74F011CA3C4}" type="pres">
      <dgm:prSet presAssocID="{AD181721-24A1-4EA2-9EF4-7AF4705322B2}" presName="composite" presStyleCnt="0"/>
      <dgm:spPr/>
    </dgm:pt>
    <dgm:pt modelId="{75C72F05-D558-448D-8306-14F250E1D775}" type="pres">
      <dgm:prSet presAssocID="{AD181721-24A1-4EA2-9EF4-7AF4705322B2}" presName="imagSh" presStyleLbl="bgImgPlace1" presStyleIdx="1" presStyleCnt="6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</dgm:spPr>
      <dgm:t>
        <a:bodyPr/>
        <a:lstStyle/>
        <a:p>
          <a:endParaRPr lang="en-US"/>
        </a:p>
      </dgm:t>
    </dgm:pt>
    <dgm:pt modelId="{4AD719C0-5738-46A6-B8EF-42DDCD648EF4}" type="pres">
      <dgm:prSet presAssocID="{AD181721-24A1-4EA2-9EF4-7AF4705322B2}" presName="txNode" presStyleLbl="node1" presStyleIdx="1" presStyleCnt="6" custLinFactNeighborX="15057" custLinFactNeighborY="139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8A547BE-54D8-454A-A92E-F0E591502B2C}" type="pres">
      <dgm:prSet presAssocID="{2882FAC9-F532-46B4-B412-237E24C722E0}" presName="sibTrans" presStyleLbl="sibTrans2D1" presStyleIdx="1" presStyleCnt="5"/>
      <dgm:spPr/>
      <dgm:t>
        <a:bodyPr/>
        <a:lstStyle/>
        <a:p>
          <a:endParaRPr lang="en-US"/>
        </a:p>
      </dgm:t>
    </dgm:pt>
    <dgm:pt modelId="{7BA6B863-3991-40F1-A49D-F65D516F52AF}" type="pres">
      <dgm:prSet presAssocID="{2882FAC9-F532-46B4-B412-237E24C722E0}" presName="connTx" presStyleLbl="sibTrans2D1" presStyleIdx="1" presStyleCnt="5"/>
      <dgm:spPr/>
      <dgm:t>
        <a:bodyPr/>
        <a:lstStyle/>
        <a:p>
          <a:endParaRPr lang="en-US"/>
        </a:p>
      </dgm:t>
    </dgm:pt>
    <dgm:pt modelId="{E3F7F6AF-8DFC-4338-8AF9-7B0B9583B3FC}" type="pres">
      <dgm:prSet presAssocID="{88E868D4-FDCF-4A56-9C7E-03421481FB30}" presName="composite" presStyleCnt="0"/>
      <dgm:spPr/>
    </dgm:pt>
    <dgm:pt modelId="{C4D60B23-BC4E-465F-B107-470479DCBD88}" type="pres">
      <dgm:prSet presAssocID="{88E868D4-FDCF-4A56-9C7E-03421481FB30}" presName="imagSh" presStyleLbl="bgImgPlace1" presStyleIdx="2" presStyleCnt="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</dgm:spPr>
      <dgm:t>
        <a:bodyPr/>
        <a:lstStyle/>
        <a:p>
          <a:endParaRPr lang="en-US"/>
        </a:p>
      </dgm:t>
    </dgm:pt>
    <dgm:pt modelId="{0B8F5D90-9E2A-4550-A4BF-8030B4412BD0}" type="pres">
      <dgm:prSet presAssocID="{88E868D4-FDCF-4A56-9C7E-03421481FB30}" presName="txNode" presStyleLbl="node1" presStyleIdx="2" presStyleCnt="6" custLinFactNeighborX="15057" custLinFactNeighborY="139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3BB624E-9110-4110-A2FE-F7EF3C34ED5D}" type="pres">
      <dgm:prSet presAssocID="{4E958077-E62D-4BCF-9DA8-07C72C5FFE23}" presName="sibTrans" presStyleLbl="sibTrans2D1" presStyleIdx="2" presStyleCnt="5"/>
      <dgm:spPr/>
      <dgm:t>
        <a:bodyPr/>
        <a:lstStyle/>
        <a:p>
          <a:endParaRPr lang="en-US"/>
        </a:p>
      </dgm:t>
    </dgm:pt>
    <dgm:pt modelId="{0AF6BE3B-F3EB-4444-BFA3-567BA59267B0}" type="pres">
      <dgm:prSet presAssocID="{4E958077-E62D-4BCF-9DA8-07C72C5FFE23}" presName="connTx" presStyleLbl="sibTrans2D1" presStyleIdx="2" presStyleCnt="5"/>
      <dgm:spPr/>
      <dgm:t>
        <a:bodyPr/>
        <a:lstStyle/>
        <a:p>
          <a:endParaRPr lang="en-US"/>
        </a:p>
      </dgm:t>
    </dgm:pt>
    <dgm:pt modelId="{24D04C47-45FE-449E-880F-EFE134F58A13}" type="pres">
      <dgm:prSet presAssocID="{A2533FCB-51CC-4119-9FFF-6CA7E0CFDAA9}" presName="composite" presStyleCnt="0"/>
      <dgm:spPr/>
    </dgm:pt>
    <dgm:pt modelId="{1EDB573E-49C7-4C49-855E-E66517B303C6}" type="pres">
      <dgm:prSet presAssocID="{A2533FCB-51CC-4119-9FFF-6CA7E0CFDAA9}" presName="imagSh" presStyleLbl="bgImgPlace1" presStyleIdx="3" presStyleCnt="6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  <dgm:t>
        <a:bodyPr/>
        <a:lstStyle/>
        <a:p>
          <a:endParaRPr lang="en-US"/>
        </a:p>
      </dgm:t>
    </dgm:pt>
    <dgm:pt modelId="{AADFE841-1CC1-434B-8E3B-8E891160601B}" type="pres">
      <dgm:prSet presAssocID="{A2533FCB-51CC-4119-9FFF-6CA7E0CFDAA9}" presName="txNode" presStyleLbl="node1" presStyleIdx="3" presStyleCnt="6" custLinFactNeighborX="15057" custLinFactNeighborY="139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3C95CD7-8141-4015-877A-CF32FBB99B4F}" type="pres">
      <dgm:prSet presAssocID="{FFFA0967-685F-4EF6-BA58-660DBE305F49}" presName="sibTrans" presStyleLbl="sibTrans2D1" presStyleIdx="3" presStyleCnt="5"/>
      <dgm:spPr/>
      <dgm:t>
        <a:bodyPr/>
        <a:lstStyle/>
        <a:p>
          <a:endParaRPr lang="en-US"/>
        </a:p>
      </dgm:t>
    </dgm:pt>
    <dgm:pt modelId="{86130EC5-CCF9-42B1-8E93-4C88D2E8EE09}" type="pres">
      <dgm:prSet presAssocID="{FFFA0967-685F-4EF6-BA58-660DBE305F49}" presName="connTx" presStyleLbl="sibTrans2D1" presStyleIdx="3" presStyleCnt="5"/>
      <dgm:spPr/>
      <dgm:t>
        <a:bodyPr/>
        <a:lstStyle/>
        <a:p>
          <a:endParaRPr lang="en-US"/>
        </a:p>
      </dgm:t>
    </dgm:pt>
    <dgm:pt modelId="{A3E31BFC-7052-4B03-9A5B-B976BC1B495A}" type="pres">
      <dgm:prSet presAssocID="{FECCFC76-68EA-4116-B631-EF630587B9B3}" presName="composite" presStyleCnt="0"/>
      <dgm:spPr/>
    </dgm:pt>
    <dgm:pt modelId="{28927594-2937-42F5-A1E4-34444D167677}" type="pres">
      <dgm:prSet presAssocID="{FECCFC76-68EA-4116-B631-EF630587B9B3}" presName="imagSh" presStyleLbl="bgImgPlace1" presStyleIdx="4" presStyleCnt="6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  <dgm:t>
        <a:bodyPr/>
        <a:lstStyle/>
        <a:p>
          <a:endParaRPr lang="en-US"/>
        </a:p>
      </dgm:t>
    </dgm:pt>
    <dgm:pt modelId="{FF79BDD6-814C-4B74-B844-D6E9BB89932E}" type="pres">
      <dgm:prSet presAssocID="{FECCFC76-68EA-4116-B631-EF630587B9B3}" presName="txNode" presStyleLbl="node1" presStyleIdx="4" presStyleCnt="6" custLinFactNeighborX="15057" custLinFactNeighborY="139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779D1F-44F5-40C5-9F35-C1CECEB8F90F}" type="pres">
      <dgm:prSet presAssocID="{A3EB5151-4C0C-4CDF-82E0-D20A63ED072D}" presName="sibTrans" presStyleLbl="sibTrans2D1" presStyleIdx="4" presStyleCnt="5"/>
      <dgm:spPr/>
      <dgm:t>
        <a:bodyPr/>
        <a:lstStyle/>
        <a:p>
          <a:endParaRPr lang="en-US"/>
        </a:p>
      </dgm:t>
    </dgm:pt>
    <dgm:pt modelId="{526437E9-D44C-4FBE-8C3F-1D4857FA1119}" type="pres">
      <dgm:prSet presAssocID="{A3EB5151-4C0C-4CDF-82E0-D20A63ED072D}" presName="connTx" presStyleLbl="sibTrans2D1" presStyleIdx="4" presStyleCnt="5"/>
      <dgm:spPr/>
      <dgm:t>
        <a:bodyPr/>
        <a:lstStyle/>
        <a:p>
          <a:endParaRPr lang="en-US"/>
        </a:p>
      </dgm:t>
    </dgm:pt>
    <dgm:pt modelId="{9304335F-FC10-4DBD-BA01-AADBC1ED2351}" type="pres">
      <dgm:prSet presAssocID="{D6E52B85-AFB4-4D36-AB5F-1EA9DAD2B9B4}" presName="composite" presStyleCnt="0"/>
      <dgm:spPr/>
    </dgm:pt>
    <dgm:pt modelId="{CA0714AA-E04E-48C4-8A60-E24F8532F9F3}" type="pres">
      <dgm:prSet presAssocID="{D6E52B85-AFB4-4D36-AB5F-1EA9DAD2B9B4}" presName="imagSh" presStyleLbl="bgImgPlace1" presStyleIdx="5" presStyleCnt="6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6000" r="-66000"/>
          </a:stretch>
        </a:blipFill>
      </dgm:spPr>
      <dgm:t>
        <a:bodyPr/>
        <a:lstStyle/>
        <a:p>
          <a:endParaRPr lang="en-US"/>
        </a:p>
      </dgm:t>
    </dgm:pt>
    <dgm:pt modelId="{3B1C780A-DCF5-407D-A458-2F273513C128}" type="pres">
      <dgm:prSet presAssocID="{D6E52B85-AFB4-4D36-AB5F-1EA9DAD2B9B4}" presName="txNode" presStyleLbl="node1" presStyleIdx="5" presStyleCnt="6" custLinFactNeighborX="10342" custLinFactNeighborY="140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BE109E2-9A0B-4E7D-BA5C-E665895F19FC}" type="presOf" srcId="{CB3A9691-A839-441E-B72D-5270FE542CDC}" destId="{AADFE841-1CC1-434B-8E3B-8E891160601B}" srcOrd="0" destOrd="1" presId="urn:microsoft.com/office/officeart/2005/8/layout/hProcess10"/>
    <dgm:cxn modelId="{9595FD74-D8AE-40FB-BE64-23C99A53ED61}" srcId="{88E868D4-FDCF-4A56-9C7E-03421481FB30}" destId="{B6597D3A-F253-4AD3-99DA-D8C295D18BD4}" srcOrd="3" destOrd="0" parTransId="{3C46B9EA-E922-4926-B90B-786EF2A5AD8F}" sibTransId="{59E344B6-ACE4-4CDA-BBC5-71A1E4D29937}"/>
    <dgm:cxn modelId="{DAE92835-2647-4158-B2AB-1D4622870183}" type="presOf" srcId="{2882FAC9-F532-46B4-B412-237E24C722E0}" destId="{48A547BE-54D8-454A-A92E-F0E591502B2C}" srcOrd="0" destOrd="0" presId="urn:microsoft.com/office/officeart/2005/8/layout/hProcess10"/>
    <dgm:cxn modelId="{BB82666A-945C-4108-BC20-5F03FA9E5821}" srcId="{C12ABECD-2C6B-46F8-A8E2-17CA23A5EEC1}" destId="{AD181721-24A1-4EA2-9EF4-7AF4705322B2}" srcOrd="1" destOrd="0" parTransId="{C33BE164-C303-4F60-84B6-1277F174692B}" sibTransId="{2882FAC9-F532-46B4-B412-237E24C722E0}"/>
    <dgm:cxn modelId="{FB238046-17BB-4F7D-9CEF-BB0689AEBFD8}" type="presOf" srcId="{5A818E12-13E9-406A-B379-3A891EA2087D}" destId="{40FCDA50-3B03-4275-A96B-3595BA6CE0DD}" srcOrd="0" destOrd="1" presId="urn:microsoft.com/office/officeart/2005/8/layout/hProcess10"/>
    <dgm:cxn modelId="{32440468-FBB0-4971-B57C-07B29E7F6394}" type="presOf" srcId="{FFFA0967-685F-4EF6-BA58-660DBE305F49}" destId="{86130EC5-CCF9-42B1-8E93-4C88D2E8EE09}" srcOrd="1" destOrd="0" presId="urn:microsoft.com/office/officeart/2005/8/layout/hProcess10"/>
    <dgm:cxn modelId="{B74B23B9-D69A-4DB7-8110-C7FE5C9AF111}" type="presOf" srcId="{71BB2BBF-9A94-4D71-ADF9-4704BAF2D340}" destId="{4AD719C0-5738-46A6-B8EF-42DDCD648EF4}" srcOrd="0" destOrd="2" presId="urn:microsoft.com/office/officeart/2005/8/layout/hProcess10"/>
    <dgm:cxn modelId="{39CA0253-2E33-4533-B45B-128B4BE55911}" type="presOf" srcId="{4E958077-E62D-4BCF-9DA8-07C72C5FFE23}" destId="{0AF6BE3B-F3EB-4444-BFA3-567BA59267B0}" srcOrd="1" destOrd="0" presId="urn:microsoft.com/office/officeart/2005/8/layout/hProcess10"/>
    <dgm:cxn modelId="{A310DCD8-227F-462C-9DF0-923BADE22E8B}" type="presOf" srcId="{C12ABECD-2C6B-46F8-A8E2-17CA23A5EEC1}" destId="{1600FE5D-F701-4B3B-96F3-E623B69AEF93}" srcOrd="0" destOrd="0" presId="urn:microsoft.com/office/officeart/2005/8/layout/hProcess10"/>
    <dgm:cxn modelId="{032FE444-89CB-456C-9401-ED5226736AC1}" type="presOf" srcId="{5BF8DA2A-CEA0-423C-AA91-541AE661CEF2}" destId="{34C8D3EB-C267-4A76-B14F-8DFFE5F0F077}" srcOrd="0" destOrd="0" presId="urn:microsoft.com/office/officeart/2005/8/layout/hProcess10"/>
    <dgm:cxn modelId="{D3AC385D-21B1-499B-A0B2-B2EACFA42043}" srcId="{E9E039E2-5A9A-4C88-BA53-EDB2A9ECF39F}" destId="{5A818E12-13E9-406A-B379-3A891EA2087D}" srcOrd="0" destOrd="0" parTransId="{A423F626-E81A-44D6-9550-24D282DA456F}" sibTransId="{C745A8DE-7965-455E-8448-ADEF0012B371}"/>
    <dgm:cxn modelId="{88CEB792-0754-4436-A73E-50E5D6C72199}" type="presOf" srcId="{A2533FCB-51CC-4119-9FFF-6CA7E0CFDAA9}" destId="{AADFE841-1CC1-434B-8E3B-8E891160601B}" srcOrd="0" destOrd="0" presId="urn:microsoft.com/office/officeart/2005/8/layout/hProcess10"/>
    <dgm:cxn modelId="{B98B0BF6-F414-4D37-8C59-D2D6AFDE82D8}" srcId="{88E868D4-FDCF-4A56-9C7E-03421481FB30}" destId="{B79A5105-F30E-4ECB-83B4-B4E1684A48EB}" srcOrd="2" destOrd="0" parTransId="{AA6D3A82-CB3E-4BC5-A28C-B16A948C4BA7}" sibTransId="{D4005DF7-86F7-48C3-BE6A-C05D99CEE224}"/>
    <dgm:cxn modelId="{E645A7AA-9FCC-45C3-9AE3-FA08D63DDCD8}" type="presOf" srcId="{10243576-BAD5-4480-9712-BA823BFFC1EE}" destId="{40FCDA50-3B03-4275-A96B-3595BA6CE0DD}" srcOrd="0" destOrd="2" presId="urn:microsoft.com/office/officeart/2005/8/layout/hProcess10"/>
    <dgm:cxn modelId="{96101C58-ABFC-4033-8B14-4BC8915F909E}" type="presOf" srcId="{B79A5105-F30E-4ECB-83B4-B4E1684A48EB}" destId="{0B8F5D90-9E2A-4550-A4BF-8030B4412BD0}" srcOrd="0" destOrd="3" presId="urn:microsoft.com/office/officeart/2005/8/layout/hProcess10"/>
    <dgm:cxn modelId="{1CE697BC-FF90-4070-A8A6-296899E3306A}" type="presOf" srcId="{D3E3A109-8FA5-4726-985B-E22FD09CA1F3}" destId="{40FCDA50-3B03-4275-A96B-3595BA6CE0DD}" srcOrd="0" destOrd="4" presId="urn:microsoft.com/office/officeart/2005/8/layout/hProcess10"/>
    <dgm:cxn modelId="{6B6A4EEE-B217-4406-88E9-17334734D85D}" srcId="{AD181721-24A1-4EA2-9EF4-7AF4705322B2}" destId="{71BB2BBF-9A94-4D71-ADF9-4704BAF2D340}" srcOrd="1" destOrd="0" parTransId="{6BCC02B7-843E-488E-806D-0252358B2076}" sibTransId="{A237352D-B89F-4B98-9DDE-76B4978D1C47}"/>
    <dgm:cxn modelId="{65B3A432-4DBF-4F8A-A69C-76729BA65682}" type="presOf" srcId="{5BF8DA2A-CEA0-423C-AA91-541AE661CEF2}" destId="{CDF0AC5D-39BB-46CE-A5C4-7D091F785C37}" srcOrd="1" destOrd="0" presId="urn:microsoft.com/office/officeart/2005/8/layout/hProcess10"/>
    <dgm:cxn modelId="{46A07924-720F-43FB-9860-A993121A4E70}" srcId="{E9E039E2-5A9A-4C88-BA53-EDB2A9ECF39F}" destId="{10243576-BAD5-4480-9712-BA823BFFC1EE}" srcOrd="1" destOrd="0" parTransId="{FFBCC92E-F136-490E-9CDA-A9D5027B1A08}" sibTransId="{49001431-022B-48C4-B431-7A45CF0A985A}"/>
    <dgm:cxn modelId="{D1D6ED2B-E621-4283-9448-AD8E94846923}" type="presOf" srcId="{5A217755-F5B8-4198-98BD-9543D18E1464}" destId="{40FCDA50-3B03-4275-A96B-3595BA6CE0DD}" srcOrd="0" destOrd="3" presId="urn:microsoft.com/office/officeart/2005/8/layout/hProcess10"/>
    <dgm:cxn modelId="{722DAC0F-F23D-4223-A037-6944A0E56408}" type="presOf" srcId="{D6E52B85-AFB4-4D36-AB5F-1EA9DAD2B9B4}" destId="{3B1C780A-DCF5-407D-A458-2F273513C128}" srcOrd="0" destOrd="0" presId="urn:microsoft.com/office/officeart/2005/8/layout/hProcess10"/>
    <dgm:cxn modelId="{D4C4B7E9-6307-4E25-807E-9C7FC11E065D}" type="presOf" srcId="{73284B26-E2EC-4BDD-979C-646BAA4729F9}" destId="{4AD719C0-5738-46A6-B8EF-42DDCD648EF4}" srcOrd="0" destOrd="1" presId="urn:microsoft.com/office/officeart/2005/8/layout/hProcess10"/>
    <dgm:cxn modelId="{5B3C8E7B-BBAB-457E-A170-EFAD1CBFD871}" srcId="{E9E039E2-5A9A-4C88-BA53-EDB2A9ECF39F}" destId="{5A217755-F5B8-4198-98BD-9543D18E1464}" srcOrd="2" destOrd="0" parTransId="{F8EF4B38-5B5B-4354-9540-0656A4F8DF2C}" sibTransId="{1FA83BA9-48F5-48A4-8460-7453781F51E7}"/>
    <dgm:cxn modelId="{8771EEAD-B8F8-41BD-BBBC-E4D6E715A63D}" srcId="{A2533FCB-51CC-4119-9FFF-6CA7E0CFDAA9}" destId="{CB3A9691-A839-441E-B72D-5270FE542CDC}" srcOrd="0" destOrd="0" parTransId="{13F4F104-9569-43F0-8E4F-2A8518974CF7}" sibTransId="{D192985A-CA39-4505-8F17-EE4F13B82B69}"/>
    <dgm:cxn modelId="{D167BC4A-2C16-4235-B6FC-52964CBCD37B}" type="presOf" srcId="{E9E039E2-5A9A-4C88-BA53-EDB2A9ECF39F}" destId="{40FCDA50-3B03-4275-A96B-3595BA6CE0DD}" srcOrd="0" destOrd="0" presId="urn:microsoft.com/office/officeart/2005/8/layout/hProcess10"/>
    <dgm:cxn modelId="{920D9407-67AD-4129-8157-CA3BC4D3148C}" type="presOf" srcId="{4E958077-E62D-4BCF-9DA8-07C72C5FFE23}" destId="{A3BB624E-9110-4110-A2FE-F7EF3C34ED5D}" srcOrd="0" destOrd="0" presId="urn:microsoft.com/office/officeart/2005/8/layout/hProcess10"/>
    <dgm:cxn modelId="{5A84AEDD-5375-42DE-B27C-6CEC87910FF1}" type="presOf" srcId="{9C18FF22-13BA-44DE-9B1C-C7188AF9F5B7}" destId="{0B8F5D90-9E2A-4550-A4BF-8030B4412BD0}" srcOrd="0" destOrd="2" presId="urn:microsoft.com/office/officeart/2005/8/layout/hProcess10"/>
    <dgm:cxn modelId="{60F317CF-E45C-46B0-8FA5-100589A29990}" type="presOf" srcId="{04E08BC0-AB90-40AD-8BA4-AD369ABDC49B}" destId="{4AD719C0-5738-46A6-B8EF-42DDCD648EF4}" srcOrd="0" destOrd="3" presId="urn:microsoft.com/office/officeart/2005/8/layout/hProcess10"/>
    <dgm:cxn modelId="{048EB3AE-DD58-468C-8E05-611F252D4DEA}" type="presOf" srcId="{FECCFC76-68EA-4116-B631-EF630587B9B3}" destId="{FF79BDD6-814C-4B74-B844-D6E9BB89932E}" srcOrd="0" destOrd="0" presId="urn:microsoft.com/office/officeart/2005/8/layout/hProcess10"/>
    <dgm:cxn modelId="{071D7185-9ABB-4BB1-BE12-6BD1FDAB4728}" srcId="{C12ABECD-2C6B-46F8-A8E2-17CA23A5EEC1}" destId="{D6E52B85-AFB4-4D36-AB5F-1EA9DAD2B9B4}" srcOrd="5" destOrd="0" parTransId="{C314A762-2A1A-4B27-B8D5-0739D739E252}" sibTransId="{69DBC411-D7BD-41EC-838F-7D30DCD94294}"/>
    <dgm:cxn modelId="{CA50CC3D-EF99-499C-BF28-4E09FDE16C2A}" srcId="{E9E039E2-5A9A-4C88-BA53-EDB2A9ECF39F}" destId="{D3E3A109-8FA5-4726-985B-E22FD09CA1F3}" srcOrd="3" destOrd="0" parTransId="{225F8B88-BFCB-4A31-B55F-1F125F90F893}" sibTransId="{45D197E9-53DD-426B-88B1-372B63DA31AE}"/>
    <dgm:cxn modelId="{5A9DDB92-F800-414E-8BCE-554841B23C6F}" srcId="{C12ABECD-2C6B-46F8-A8E2-17CA23A5EEC1}" destId="{FECCFC76-68EA-4116-B631-EF630587B9B3}" srcOrd="4" destOrd="0" parTransId="{D3F94A07-46B9-4B7F-BA44-2F3CEBEB13E6}" sibTransId="{A3EB5151-4C0C-4CDF-82E0-D20A63ED072D}"/>
    <dgm:cxn modelId="{4F310388-C811-4117-A78E-53B3D8766F26}" srcId="{C12ABECD-2C6B-46F8-A8E2-17CA23A5EEC1}" destId="{A2533FCB-51CC-4119-9FFF-6CA7E0CFDAA9}" srcOrd="3" destOrd="0" parTransId="{76C38A48-F410-4C80-B54B-3285112A36F9}" sibTransId="{FFFA0967-685F-4EF6-BA58-660DBE305F49}"/>
    <dgm:cxn modelId="{CC718EED-37D4-402C-BBDF-F1339A354EF9}" srcId="{88E868D4-FDCF-4A56-9C7E-03421481FB30}" destId="{9C18FF22-13BA-44DE-9B1C-C7188AF9F5B7}" srcOrd="1" destOrd="0" parTransId="{4449E7BD-1771-43E7-BFC0-BE629748FF88}" sibTransId="{A1E64DA4-DCFA-4BE6-A4FE-09087DE058D0}"/>
    <dgm:cxn modelId="{68B973D5-7A99-4CE7-B53D-6BA990A307E3}" srcId="{AD181721-24A1-4EA2-9EF4-7AF4705322B2}" destId="{73284B26-E2EC-4BDD-979C-646BAA4729F9}" srcOrd="0" destOrd="0" parTransId="{12B2594A-1C31-46EE-B807-9D1A3E706FD1}" sibTransId="{20706706-95FE-4269-9BC4-85D7EC5C5150}"/>
    <dgm:cxn modelId="{4B17BC00-E333-4605-902F-1C4D07D4822D}" srcId="{C12ABECD-2C6B-46F8-A8E2-17CA23A5EEC1}" destId="{E9E039E2-5A9A-4C88-BA53-EDB2A9ECF39F}" srcOrd="0" destOrd="0" parTransId="{E1D3C654-8DDA-4590-A688-A31DA4415CFE}" sibTransId="{5BF8DA2A-CEA0-423C-AA91-541AE661CEF2}"/>
    <dgm:cxn modelId="{15287634-4A33-4916-815B-AF8AFE2C1793}" type="presOf" srcId="{A3EB5151-4C0C-4CDF-82E0-D20A63ED072D}" destId="{CC779D1F-44F5-40C5-9F35-C1CECEB8F90F}" srcOrd="0" destOrd="0" presId="urn:microsoft.com/office/officeart/2005/8/layout/hProcess10"/>
    <dgm:cxn modelId="{49C2A846-7590-4A44-B4A9-161896679A08}" type="presOf" srcId="{88E868D4-FDCF-4A56-9C7E-03421481FB30}" destId="{0B8F5D90-9E2A-4550-A4BF-8030B4412BD0}" srcOrd="0" destOrd="0" presId="urn:microsoft.com/office/officeart/2005/8/layout/hProcess10"/>
    <dgm:cxn modelId="{235706CA-CA30-4C14-BC46-147D4B14FB8C}" type="presOf" srcId="{B6597D3A-F253-4AD3-99DA-D8C295D18BD4}" destId="{0B8F5D90-9E2A-4550-A4BF-8030B4412BD0}" srcOrd="0" destOrd="4" presId="urn:microsoft.com/office/officeart/2005/8/layout/hProcess10"/>
    <dgm:cxn modelId="{095F176D-F19D-4246-A0F6-9126D5C509BB}" type="presOf" srcId="{2882FAC9-F532-46B4-B412-237E24C722E0}" destId="{7BA6B863-3991-40F1-A49D-F65D516F52AF}" srcOrd="1" destOrd="0" presId="urn:microsoft.com/office/officeart/2005/8/layout/hProcess10"/>
    <dgm:cxn modelId="{F020EDB1-1639-4D29-81DC-AB0C5576EA5A}" type="presOf" srcId="{A3EB5151-4C0C-4CDF-82E0-D20A63ED072D}" destId="{526437E9-D44C-4FBE-8C3F-1D4857FA1119}" srcOrd="1" destOrd="0" presId="urn:microsoft.com/office/officeart/2005/8/layout/hProcess10"/>
    <dgm:cxn modelId="{D3F2A76B-4326-4579-B8CA-48251BA6FEC9}" type="presOf" srcId="{FFFA0967-685F-4EF6-BA58-660DBE305F49}" destId="{63C95CD7-8141-4015-877A-CF32FBB99B4F}" srcOrd="0" destOrd="0" presId="urn:microsoft.com/office/officeart/2005/8/layout/hProcess10"/>
    <dgm:cxn modelId="{902B28E3-B579-4BF6-A333-1FEB560628AF}" srcId="{88E868D4-FDCF-4A56-9C7E-03421481FB30}" destId="{1EF7BD00-051B-4A97-9968-4429FA3AF18C}" srcOrd="0" destOrd="0" parTransId="{8E0006A1-0449-4E68-9717-DBF95ADFC816}" sibTransId="{44645C28-9E74-4588-8AC6-7CFFE44DF6BA}"/>
    <dgm:cxn modelId="{E00329F7-40E7-4E9D-8ABC-0ACB17CCF641}" srcId="{C12ABECD-2C6B-46F8-A8E2-17CA23A5EEC1}" destId="{88E868D4-FDCF-4A56-9C7E-03421481FB30}" srcOrd="2" destOrd="0" parTransId="{0320A7B3-4C2E-483E-9744-F74FC8A80266}" sibTransId="{4E958077-E62D-4BCF-9DA8-07C72C5FFE23}"/>
    <dgm:cxn modelId="{83AEA694-498F-45EC-B544-C4F235953D48}" type="presOf" srcId="{AD181721-24A1-4EA2-9EF4-7AF4705322B2}" destId="{4AD719C0-5738-46A6-B8EF-42DDCD648EF4}" srcOrd="0" destOrd="0" presId="urn:microsoft.com/office/officeart/2005/8/layout/hProcess10"/>
    <dgm:cxn modelId="{F4415F51-B723-4561-9895-F1544B408065}" srcId="{AD181721-24A1-4EA2-9EF4-7AF4705322B2}" destId="{04E08BC0-AB90-40AD-8BA4-AD369ABDC49B}" srcOrd="2" destOrd="0" parTransId="{307E62F3-0C90-4761-9224-F592182A0825}" sibTransId="{A4B1F045-B206-47F9-B1A9-583883D07156}"/>
    <dgm:cxn modelId="{40184C7D-5827-4F4E-BB64-84B2FD143600}" type="presOf" srcId="{1EF7BD00-051B-4A97-9968-4429FA3AF18C}" destId="{0B8F5D90-9E2A-4550-A4BF-8030B4412BD0}" srcOrd="0" destOrd="1" presId="urn:microsoft.com/office/officeart/2005/8/layout/hProcess10"/>
    <dgm:cxn modelId="{6685280F-799D-40EC-933F-54DEF29EFA3F}" type="presParOf" srcId="{1600FE5D-F701-4B3B-96F3-E623B69AEF93}" destId="{2C534019-F1B9-4CB5-8AD3-1DFAFE6427E4}" srcOrd="0" destOrd="0" presId="urn:microsoft.com/office/officeart/2005/8/layout/hProcess10"/>
    <dgm:cxn modelId="{A8FA928F-4924-4910-83DA-99B6E52A3F1E}" type="presParOf" srcId="{2C534019-F1B9-4CB5-8AD3-1DFAFE6427E4}" destId="{92D25F68-75E1-44AF-A3D7-F49258493C55}" srcOrd="0" destOrd="0" presId="urn:microsoft.com/office/officeart/2005/8/layout/hProcess10"/>
    <dgm:cxn modelId="{746BBEC2-13FA-48E4-A674-8BC70AEBADFA}" type="presParOf" srcId="{2C534019-F1B9-4CB5-8AD3-1DFAFE6427E4}" destId="{40FCDA50-3B03-4275-A96B-3595BA6CE0DD}" srcOrd="1" destOrd="0" presId="urn:microsoft.com/office/officeart/2005/8/layout/hProcess10"/>
    <dgm:cxn modelId="{72ACEE6F-A224-4CEE-8E27-1621D27D1F49}" type="presParOf" srcId="{1600FE5D-F701-4B3B-96F3-E623B69AEF93}" destId="{34C8D3EB-C267-4A76-B14F-8DFFE5F0F077}" srcOrd="1" destOrd="0" presId="urn:microsoft.com/office/officeart/2005/8/layout/hProcess10"/>
    <dgm:cxn modelId="{5D25D63B-3033-4DEB-98A8-6CE58BFD320D}" type="presParOf" srcId="{34C8D3EB-C267-4A76-B14F-8DFFE5F0F077}" destId="{CDF0AC5D-39BB-46CE-A5C4-7D091F785C37}" srcOrd="0" destOrd="0" presId="urn:microsoft.com/office/officeart/2005/8/layout/hProcess10"/>
    <dgm:cxn modelId="{18E07524-5C6E-44D8-ACD4-A3F3B27152C7}" type="presParOf" srcId="{1600FE5D-F701-4B3B-96F3-E623B69AEF93}" destId="{8F267BF0-EAB4-4F5E-ABF1-C74F011CA3C4}" srcOrd="2" destOrd="0" presId="urn:microsoft.com/office/officeart/2005/8/layout/hProcess10"/>
    <dgm:cxn modelId="{1D12C887-5671-4D18-AC1B-68C217B1ACAB}" type="presParOf" srcId="{8F267BF0-EAB4-4F5E-ABF1-C74F011CA3C4}" destId="{75C72F05-D558-448D-8306-14F250E1D775}" srcOrd="0" destOrd="0" presId="urn:microsoft.com/office/officeart/2005/8/layout/hProcess10"/>
    <dgm:cxn modelId="{BD64EFB9-633D-490D-813C-51443121F3F9}" type="presParOf" srcId="{8F267BF0-EAB4-4F5E-ABF1-C74F011CA3C4}" destId="{4AD719C0-5738-46A6-B8EF-42DDCD648EF4}" srcOrd="1" destOrd="0" presId="urn:microsoft.com/office/officeart/2005/8/layout/hProcess10"/>
    <dgm:cxn modelId="{5132577F-02A2-4924-BDA9-3C0EDADA7CCE}" type="presParOf" srcId="{1600FE5D-F701-4B3B-96F3-E623B69AEF93}" destId="{48A547BE-54D8-454A-A92E-F0E591502B2C}" srcOrd="3" destOrd="0" presId="urn:microsoft.com/office/officeart/2005/8/layout/hProcess10"/>
    <dgm:cxn modelId="{022E434C-43C3-4EDC-B2DF-DB85CA64633F}" type="presParOf" srcId="{48A547BE-54D8-454A-A92E-F0E591502B2C}" destId="{7BA6B863-3991-40F1-A49D-F65D516F52AF}" srcOrd="0" destOrd="0" presId="urn:microsoft.com/office/officeart/2005/8/layout/hProcess10"/>
    <dgm:cxn modelId="{05EE6FCE-873A-4754-A448-63710643204B}" type="presParOf" srcId="{1600FE5D-F701-4B3B-96F3-E623B69AEF93}" destId="{E3F7F6AF-8DFC-4338-8AF9-7B0B9583B3FC}" srcOrd="4" destOrd="0" presId="urn:microsoft.com/office/officeart/2005/8/layout/hProcess10"/>
    <dgm:cxn modelId="{1126D363-3A33-4DE1-82D3-B611CE55580C}" type="presParOf" srcId="{E3F7F6AF-8DFC-4338-8AF9-7B0B9583B3FC}" destId="{C4D60B23-BC4E-465F-B107-470479DCBD88}" srcOrd="0" destOrd="0" presId="urn:microsoft.com/office/officeart/2005/8/layout/hProcess10"/>
    <dgm:cxn modelId="{F7ABE615-D37F-4E0C-AC32-226B933C5A3A}" type="presParOf" srcId="{E3F7F6AF-8DFC-4338-8AF9-7B0B9583B3FC}" destId="{0B8F5D90-9E2A-4550-A4BF-8030B4412BD0}" srcOrd="1" destOrd="0" presId="urn:microsoft.com/office/officeart/2005/8/layout/hProcess10"/>
    <dgm:cxn modelId="{83C0F7D3-68E7-4953-AD4C-E14424AA88CB}" type="presParOf" srcId="{1600FE5D-F701-4B3B-96F3-E623B69AEF93}" destId="{A3BB624E-9110-4110-A2FE-F7EF3C34ED5D}" srcOrd="5" destOrd="0" presId="urn:microsoft.com/office/officeart/2005/8/layout/hProcess10"/>
    <dgm:cxn modelId="{25AD93D7-0AD5-451F-9AC9-B000415CE4B6}" type="presParOf" srcId="{A3BB624E-9110-4110-A2FE-F7EF3C34ED5D}" destId="{0AF6BE3B-F3EB-4444-BFA3-567BA59267B0}" srcOrd="0" destOrd="0" presId="urn:microsoft.com/office/officeart/2005/8/layout/hProcess10"/>
    <dgm:cxn modelId="{B1702BB3-E692-458B-9A2C-B532ECB0A52C}" type="presParOf" srcId="{1600FE5D-F701-4B3B-96F3-E623B69AEF93}" destId="{24D04C47-45FE-449E-880F-EFE134F58A13}" srcOrd="6" destOrd="0" presId="urn:microsoft.com/office/officeart/2005/8/layout/hProcess10"/>
    <dgm:cxn modelId="{15DF433F-0078-44D3-8CAB-12107B42F06C}" type="presParOf" srcId="{24D04C47-45FE-449E-880F-EFE134F58A13}" destId="{1EDB573E-49C7-4C49-855E-E66517B303C6}" srcOrd="0" destOrd="0" presId="urn:microsoft.com/office/officeart/2005/8/layout/hProcess10"/>
    <dgm:cxn modelId="{11930327-2634-4FA6-ACB6-2120DFEE96F5}" type="presParOf" srcId="{24D04C47-45FE-449E-880F-EFE134F58A13}" destId="{AADFE841-1CC1-434B-8E3B-8E891160601B}" srcOrd="1" destOrd="0" presId="urn:microsoft.com/office/officeart/2005/8/layout/hProcess10"/>
    <dgm:cxn modelId="{7ECC7B34-B72B-4487-A1FB-5BA2F8970AF8}" type="presParOf" srcId="{1600FE5D-F701-4B3B-96F3-E623B69AEF93}" destId="{63C95CD7-8141-4015-877A-CF32FBB99B4F}" srcOrd="7" destOrd="0" presId="urn:microsoft.com/office/officeart/2005/8/layout/hProcess10"/>
    <dgm:cxn modelId="{21B1A6B6-B692-4321-8E35-99C0F2EAD4C6}" type="presParOf" srcId="{63C95CD7-8141-4015-877A-CF32FBB99B4F}" destId="{86130EC5-CCF9-42B1-8E93-4C88D2E8EE09}" srcOrd="0" destOrd="0" presId="urn:microsoft.com/office/officeart/2005/8/layout/hProcess10"/>
    <dgm:cxn modelId="{E915905B-8655-4C37-AF25-E9B29E08A463}" type="presParOf" srcId="{1600FE5D-F701-4B3B-96F3-E623B69AEF93}" destId="{A3E31BFC-7052-4B03-9A5B-B976BC1B495A}" srcOrd="8" destOrd="0" presId="urn:microsoft.com/office/officeart/2005/8/layout/hProcess10"/>
    <dgm:cxn modelId="{41CD155D-EB1F-4D12-AEFD-86264558285A}" type="presParOf" srcId="{A3E31BFC-7052-4B03-9A5B-B976BC1B495A}" destId="{28927594-2937-42F5-A1E4-34444D167677}" srcOrd="0" destOrd="0" presId="urn:microsoft.com/office/officeart/2005/8/layout/hProcess10"/>
    <dgm:cxn modelId="{7B326EC1-44B0-4B21-9725-4A6A2FFFA83C}" type="presParOf" srcId="{A3E31BFC-7052-4B03-9A5B-B976BC1B495A}" destId="{FF79BDD6-814C-4B74-B844-D6E9BB89932E}" srcOrd="1" destOrd="0" presId="urn:microsoft.com/office/officeart/2005/8/layout/hProcess10"/>
    <dgm:cxn modelId="{17779038-14B8-4EA6-ABC4-F0A1F3377233}" type="presParOf" srcId="{1600FE5D-F701-4B3B-96F3-E623B69AEF93}" destId="{CC779D1F-44F5-40C5-9F35-C1CECEB8F90F}" srcOrd="9" destOrd="0" presId="urn:microsoft.com/office/officeart/2005/8/layout/hProcess10"/>
    <dgm:cxn modelId="{D3A49019-C6FD-4388-868A-A19B7A6D3B07}" type="presParOf" srcId="{CC779D1F-44F5-40C5-9F35-C1CECEB8F90F}" destId="{526437E9-D44C-4FBE-8C3F-1D4857FA1119}" srcOrd="0" destOrd="0" presId="urn:microsoft.com/office/officeart/2005/8/layout/hProcess10"/>
    <dgm:cxn modelId="{2C786982-2A3A-4C3E-B8AE-032A0FDA6AF8}" type="presParOf" srcId="{1600FE5D-F701-4B3B-96F3-E623B69AEF93}" destId="{9304335F-FC10-4DBD-BA01-AADBC1ED2351}" srcOrd="10" destOrd="0" presId="urn:microsoft.com/office/officeart/2005/8/layout/hProcess10"/>
    <dgm:cxn modelId="{B413CE2B-5943-495A-B93F-BB860AED4A82}" type="presParOf" srcId="{9304335F-FC10-4DBD-BA01-AADBC1ED2351}" destId="{CA0714AA-E04E-48C4-8A60-E24F8532F9F3}" srcOrd="0" destOrd="0" presId="urn:microsoft.com/office/officeart/2005/8/layout/hProcess10"/>
    <dgm:cxn modelId="{7EA2502D-E693-408B-9020-5030CBDB00FE}" type="presParOf" srcId="{9304335F-FC10-4DBD-BA01-AADBC1ED2351}" destId="{3B1C780A-DCF5-407D-A458-2F273513C128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D25F68-75E1-44AF-A3D7-F49258493C55}">
      <dsp:nvSpPr>
        <dsp:cNvPr id="0" name=""/>
        <dsp:cNvSpPr/>
      </dsp:nvSpPr>
      <dsp:spPr>
        <a:xfrm>
          <a:off x="3435" y="406261"/>
          <a:ext cx="1510282" cy="151028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0FCDA50-3B03-4275-A96B-3595BA6CE0DD}">
      <dsp:nvSpPr>
        <dsp:cNvPr id="0" name=""/>
        <dsp:cNvSpPr/>
      </dsp:nvSpPr>
      <dsp:spPr>
        <a:xfrm>
          <a:off x="476698" y="1523598"/>
          <a:ext cx="1510282" cy="15102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solidFill>
                <a:srgbClr val="92D050"/>
              </a:solidFill>
            </a:rPr>
            <a:t>Establish S100WG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November 2022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Draft ToR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Identify and contact stakeholders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Develop Roadmap and Strategic Plan</a:t>
          </a:r>
        </a:p>
      </dsp:txBody>
      <dsp:txXfrm>
        <a:off x="520933" y="1567833"/>
        <a:ext cx="1421812" cy="1421812"/>
      </dsp:txXfrm>
    </dsp:sp>
    <dsp:sp modelId="{34C8D3EB-C267-4A76-B14F-8DFFE5F0F077}">
      <dsp:nvSpPr>
        <dsp:cNvPr id="0" name=""/>
        <dsp:cNvSpPr/>
      </dsp:nvSpPr>
      <dsp:spPr>
        <a:xfrm>
          <a:off x="1804631" y="979952"/>
          <a:ext cx="290913" cy="362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804631" y="1052532"/>
        <a:ext cx="203639" cy="217739"/>
      </dsp:txXfrm>
    </dsp:sp>
    <dsp:sp modelId="{75C72F05-D558-448D-8306-14F250E1D775}">
      <dsp:nvSpPr>
        <dsp:cNvPr id="0" name=""/>
        <dsp:cNvSpPr/>
      </dsp:nvSpPr>
      <dsp:spPr>
        <a:xfrm>
          <a:off x="2344900" y="406261"/>
          <a:ext cx="1510282" cy="151028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AD719C0-5738-46A6-B8EF-42DDCD648EF4}">
      <dsp:nvSpPr>
        <dsp:cNvPr id="0" name=""/>
        <dsp:cNvSpPr/>
      </dsp:nvSpPr>
      <dsp:spPr>
        <a:xfrm>
          <a:off x="2818163" y="1523598"/>
          <a:ext cx="1510282" cy="15102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solidFill>
                <a:srgbClr val="92D050"/>
              </a:solidFill>
            </a:rPr>
            <a:t>Accelerate S-100 awarness and eductaion at the national level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Regular meetings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Educational sessions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exposure to IHO WG/PT</a:t>
          </a:r>
        </a:p>
      </dsp:txBody>
      <dsp:txXfrm>
        <a:off x="2862398" y="1567833"/>
        <a:ext cx="1421812" cy="1421812"/>
      </dsp:txXfrm>
    </dsp:sp>
    <dsp:sp modelId="{48A547BE-54D8-454A-A92E-F0E591502B2C}">
      <dsp:nvSpPr>
        <dsp:cNvPr id="0" name=""/>
        <dsp:cNvSpPr/>
      </dsp:nvSpPr>
      <dsp:spPr>
        <a:xfrm>
          <a:off x="4146097" y="979952"/>
          <a:ext cx="290913" cy="362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146097" y="1052532"/>
        <a:ext cx="203639" cy="217739"/>
      </dsp:txXfrm>
    </dsp:sp>
    <dsp:sp modelId="{C4D60B23-BC4E-465F-B107-470479DCBD88}">
      <dsp:nvSpPr>
        <dsp:cNvPr id="0" name=""/>
        <dsp:cNvSpPr/>
      </dsp:nvSpPr>
      <dsp:spPr>
        <a:xfrm>
          <a:off x="4686365" y="406261"/>
          <a:ext cx="1510282" cy="151028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B8F5D90-9E2A-4550-A4BF-8030B4412BD0}">
      <dsp:nvSpPr>
        <dsp:cNvPr id="0" name=""/>
        <dsp:cNvSpPr/>
      </dsp:nvSpPr>
      <dsp:spPr>
        <a:xfrm>
          <a:off x="5159629" y="1523598"/>
          <a:ext cx="1510282" cy="15102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solidFill>
                <a:srgbClr val="92D050"/>
              </a:solidFill>
            </a:rPr>
            <a:t>Establish Test Bed Area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Appoint Test Bed lead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Build the PT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Prepare scope of work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Develop Test Bed Plan</a:t>
          </a:r>
        </a:p>
      </dsp:txBody>
      <dsp:txXfrm>
        <a:off x="5203864" y="1567833"/>
        <a:ext cx="1421812" cy="1421812"/>
      </dsp:txXfrm>
    </dsp:sp>
    <dsp:sp modelId="{A3BB624E-9110-4110-A2FE-F7EF3C34ED5D}">
      <dsp:nvSpPr>
        <dsp:cNvPr id="0" name=""/>
        <dsp:cNvSpPr/>
      </dsp:nvSpPr>
      <dsp:spPr>
        <a:xfrm>
          <a:off x="6487562" y="979952"/>
          <a:ext cx="290913" cy="362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6487562" y="1052532"/>
        <a:ext cx="203639" cy="217739"/>
      </dsp:txXfrm>
    </dsp:sp>
    <dsp:sp modelId="{1EDB573E-49C7-4C49-855E-E66517B303C6}">
      <dsp:nvSpPr>
        <dsp:cNvPr id="0" name=""/>
        <dsp:cNvSpPr/>
      </dsp:nvSpPr>
      <dsp:spPr>
        <a:xfrm>
          <a:off x="7027831" y="406261"/>
          <a:ext cx="1510282" cy="151028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ADFE841-1CC1-434B-8E3B-8E891160601B}">
      <dsp:nvSpPr>
        <dsp:cNvPr id="0" name=""/>
        <dsp:cNvSpPr/>
      </dsp:nvSpPr>
      <dsp:spPr>
        <a:xfrm>
          <a:off x="7501094" y="1523598"/>
          <a:ext cx="1510282" cy="15102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solidFill>
                <a:srgbClr val="92D050"/>
              </a:solidFill>
            </a:rPr>
            <a:t>Exploit Test Bed Area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/>
            <a:t>Execute and Report findings and recommendations</a:t>
          </a:r>
        </a:p>
      </dsp:txBody>
      <dsp:txXfrm>
        <a:off x="7545329" y="1567833"/>
        <a:ext cx="1421812" cy="1421812"/>
      </dsp:txXfrm>
    </dsp:sp>
    <dsp:sp modelId="{63C95CD7-8141-4015-877A-CF32FBB99B4F}">
      <dsp:nvSpPr>
        <dsp:cNvPr id="0" name=""/>
        <dsp:cNvSpPr/>
      </dsp:nvSpPr>
      <dsp:spPr>
        <a:xfrm>
          <a:off x="8829028" y="979952"/>
          <a:ext cx="290913" cy="362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8829028" y="1052532"/>
        <a:ext cx="203639" cy="217739"/>
      </dsp:txXfrm>
    </dsp:sp>
    <dsp:sp modelId="{28927594-2937-42F5-A1E4-34444D167677}">
      <dsp:nvSpPr>
        <dsp:cNvPr id="0" name=""/>
        <dsp:cNvSpPr/>
      </dsp:nvSpPr>
      <dsp:spPr>
        <a:xfrm>
          <a:off x="9369296" y="406261"/>
          <a:ext cx="1510282" cy="151028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F79BDD6-814C-4B74-B844-D6E9BB89932E}">
      <dsp:nvSpPr>
        <dsp:cNvPr id="0" name=""/>
        <dsp:cNvSpPr/>
      </dsp:nvSpPr>
      <dsp:spPr>
        <a:xfrm>
          <a:off x="9842559" y="1523598"/>
          <a:ext cx="1510282" cy="15102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FFFF00"/>
              </a:solidFill>
            </a:rPr>
            <a:t>Ensure diverse S-100 products and services are available in Australia's Maritime Domain</a:t>
          </a:r>
        </a:p>
      </dsp:txBody>
      <dsp:txXfrm>
        <a:off x="9886794" y="1567833"/>
        <a:ext cx="1421812" cy="1421812"/>
      </dsp:txXfrm>
    </dsp:sp>
    <dsp:sp modelId="{CC779D1F-44F5-40C5-9F35-C1CECEB8F90F}">
      <dsp:nvSpPr>
        <dsp:cNvPr id="0" name=""/>
        <dsp:cNvSpPr/>
      </dsp:nvSpPr>
      <dsp:spPr>
        <a:xfrm>
          <a:off x="11170493" y="979952"/>
          <a:ext cx="290913" cy="362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1170493" y="1052532"/>
        <a:ext cx="203639" cy="217739"/>
      </dsp:txXfrm>
    </dsp:sp>
    <dsp:sp modelId="{CA0714AA-E04E-48C4-8A60-E24F8532F9F3}">
      <dsp:nvSpPr>
        <dsp:cNvPr id="0" name=""/>
        <dsp:cNvSpPr/>
      </dsp:nvSpPr>
      <dsp:spPr>
        <a:xfrm>
          <a:off x="11710762" y="406261"/>
          <a:ext cx="1510282" cy="151028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6000" r="-66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B1C780A-DCF5-407D-A458-2F273513C128}">
      <dsp:nvSpPr>
        <dsp:cNvPr id="0" name=""/>
        <dsp:cNvSpPr/>
      </dsp:nvSpPr>
      <dsp:spPr>
        <a:xfrm>
          <a:off x="11960057" y="1523991"/>
          <a:ext cx="1510282" cy="15102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solidFill>
                <a:schemeClr val="accent6">
                  <a:lumMod val="60000"/>
                  <a:lumOff val="40000"/>
                </a:schemeClr>
              </a:solidFill>
            </a:rPr>
            <a:t>Facilitate and coordinate the growth of S-100 products and services</a:t>
          </a:r>
        </a:p>
      </dsp:txBody>
      <dsp:txXfrm>
        <a:off x="12004292" y="1568226"/>
        <a:ext cx="1421812" cy="14218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11</Words>
  <Characters>66</Characters>
  <Application>Microsoft Office Word</Application>
  <DocSecurity>0</DocSecurity>
  <Lines>13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Sanchez, Alvaro MR</dc:creator>
  <cp:keywords/>
  <dc:description/>
  <cp:lastModifiedBy>Sanchez, Alvaro MR</cp:lastModifiedBy>
  <cp:revision>16</cp:revision>
  <dcterms:created xsi:type="dcterms:W3CDTF">2023-06-23T02:09:00Z</dcterms:created>
  <dcterms:modified xsi:type="dcterms:W3CDTF">2023-06-27T01:52:00Z</dcterms:modified>
</cp:coreProperties>
</file>